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6C" w:rsidRPr="00B9216C" w:rsidRDefault="00B9216C" w:rsidP="00B9216C">
      <w:pPr>
        <w:shd w:val="clear" w:color="auto" w:fill="FFFFFF"/>
        <w:spacing w:after="100" w:afterAutospacing="1" w:line="240" w:lineRule="auto"/>
        <w:outlineLvl w:val="0"/>
        <w:rPr>
          <w:rFonts w:ascii="Roboto" w:eastAsia="Times New Roman" w:hAnsi="Roboto" w:cs="Times New Roman"/>
          <w:b/>
          <w:bCs/>
          <w:color w:val="072F4A"/>
          <w:kern w:val="36"/>
          <w:sz w:val="48"/>
          <w:szCs w:val="48"/>
          <w:lang w:eastAsia="ru-RU"/>
        </w:rPr>
      </w:pPr>
      <w:r w:rsidRPr="00B9216C">
        <w:rPr>
          <w:rFonts w:ascii="Roboto" w:eastAsia="Times New Roman" w:hAnsi="Roboto" w:cs="Times New Roman"/>
          <w:b/>
          <w:bCs/>
          <w:color w:val="072F4A"/>
          <w:kern w:val="36"/>
          <w:sz w:val="48"/>
          <w:szCs w:val="48"/>
          <w:lang w:eastAsia="ru-RU"/>
        </w:rPr>
        <w:t>Северо-Восточное межрегиональное управление государственного автодорожного надзора Федеральной службы по надзору в сфере транспорта (Северо-Восточное МУГАДН) г.</w:t>
      </w:r>
      <w:r w:rsidR="00BF16EE">
        <w:rPr>
          <w:rFonts w:ascii="Roboto" w:eastAsia="Times New Roman" w:hAnsi="Roboto" w:cs="Times New Roman"/>
          <w:b/>
          <w:bCs/>
          <w:color w:val="072F4A"/>
          <w:kern w:val="36"/>
          <w:sz w:val="48"/>
          <w:szCs w:val="48"/>
          <w:lang w:eastAsia="ru-RU"/>
        </w:rPr>
        <w:t xml:space="preserve"> Вологда</w:t>
      </w:r>
    </w:p>
    <w:p w:rsidR="00B9216C" w:rsidRPr="00B9216C" w:rsidRDefault="00BF16EE" w:rsidP="00B9216C">
      <w:pPr>
        <w:shd w:val="clear" w:color="auto" w:fill="FFFFFF"/>
        <w:spacing w:after="100" w:afterAutospacing="1" w:line="240" w:lineRule="auto"/>
        <w:outlineLvl w:val="0"/>
        <w:rPr>
          <w:rFonts w:ascii="Roboto" w:eastAsia="Times New Roman" w:hAnsi="Roboto" w:cs="Times New Roman"/>
          <w:b/>
          <w:bCs/>
          <w:color w:val="072F4A"/>
          <w:kern w:val="36"/>
          <w:sz w:val="48"/>
          <w:szCs w:val="48"/>
          <w:lang w:eastAsia="ru-RU"/>
        </w:rPr>
      </w:pPr>
      <w:r>
        <w:rPr>
          <w:rFonts w:ascii="Roboto" w:eastAsia="Times New Roman" w:hAnsi="Roboto" w:cs="Times New Roman"/>
          <w:b/>
          <w:bCs/>
          <w:color w:val="072F4A"/>
          <w:kern w:val="36"/>
          <w:sz w:val="48"/>
          <w:szCs w:val="48"/>
          <w:lang w:eastAsia="ru-RU"/>
        </w:rPr>
        <w:t>15</w:t>
      </w:r>
      <w:r w:rsidR="00B9216C" w:rsidRPr="00B9216C">
        <w:rPr>
          <w:rFonts w:ascii="Roboto" w:eastAsia="Times New Roman" w:hAnsi="Roboto" w:cs="Times New Roman"/>
          <w:b/>
          <w:bCs/>
          <w:color w:val="072F4A"/>
          <w:kern w:val="36"/>
          <w:sz w:val="48"/>
          <w:szCs w:val="48"/>
          <w:lang w:eastAsia="ru-RU"/>
        </w:rPr>
        <w:t xml:space="preserve"> </w:t>
      </w:r>
      <w:r>
        <w:rPr>
          <w:rFonts w:ascii="Roboto" w:eastAsia="Times New Roman" w:hAnsi="Roboto" w:cs="Times New Roman"/>
          <w:b/>
          <w:bCs/>
          <w:color w:val="072F4A"/>
          <w:kern w:val="36"/>
          <w:sz w:val="48"/>
          <w:szCs w:val="48"/>
          <w:lang w:eastAsia="ru-RU"/>
        </w:rPr>
        <w:t>февраля</w:t>
      </w:r>
      <w:r w:rsidR="00B9216C" w:rsidRPr="00B9216C">
        <w:rPr>
          <w:rFonts w:ascii="Roboto" w:eastAsia="Times New Roman" w:hAnsi="Roboto" w:cs="Times New Roman"/>
          <w:b/>
          <w:bCs/>
          <w:color w:val="072F4A"/>
          <w:kern w:val="36"/>
          <w:sz w:val="48"/>
          <w:szCs w:val="48"/>
          <w:lang w:eastAsia="ru-RU"/>
        </w:rPr>
        <w:t xml:space="preserve"> 202</w:t>
      </w:r>
      <w:r>
        <w:rPr>
          <w:rFonts w:ascii="Roboto" w:eastAsia="Times New Roman" w:hAnsi="Roboto" w:cs="Times New Roman"/>
          <w:b/>
          <w:bCs/>
          <w:color w:val="072F4A"/>
          <w:kern w:val="36"/>
          <w:sz w:val="48"/>
          <w:szCs w:val="48"/>
          <w:lang w:eastAsia="ru-RU"/>
        </w:rPr>
        <w:t>3 г.</w:t>
      </w:r>
      <w:r w:rsidR="00B9216C" w:rsidRPr="00B9216C">
        <w:rPr>
          <w:rFonts w:ascii="Roboto" w:eastAsia="Times New Roman" w:hAnsi="Roboto" w:cs="Times New Roman"/>
          <w:b/>
          <w:bCs/>
          <w:color w:val="072F4A"/>
          <w:kern w:val="36"/>
          <w:sz w:val="48"/>
          <w:szCs w:val="48"/>
          <w:lang w:eastAsia="ru-RU"/>
        </w:rPr>
        <w:t xml:space="preserve"> состоится публичное обсуждение правоприменительной практики по итогам</w:t>
      </w:r>
      <w:r w:rsidR="00D177E8">
        <w:rPr>
          <w:rFonts w:ascii="Roboto" w:eastAsia="Times New Roman" w:hAnsi="Roboto" w:cs="Times New Roman"/>
          <w:b/>
          <w:bCs/>
          <w:color w:val="072F4A"/>
          <w:kern w:val="36"/>
          <w:sz w:val="48"/>
          <w:szCs w:val="48"/>
          <w:lang w:eastAsia="ru-RU"/>
        </w:rPr>
        <w:t xml:space="preserve"> </w:t>
      </w:r>
      <w:r w:rsidR="00D177E8">
        <w:rPr>
          <w:rFonts w:ascii="Roboto" w:eastAsia="Times New Roman" w:hAnsi="Roboto" w:cs="Times New Roman"/>
          <w:b/>
          <w:bCs/>
          <w:color w:val="072F4A"/>
          <w:kern w:val="36"/>
          <w:sz w:val="48"/>
          <w:szCs w:val="48"/>
          <w:lang w:val="en-US" w:eastAsia="ru-RU"/>
        </w:rPr>
        <w:t>IV</w:t>
      </w:r>
      <w:r w:rsidR="00D177E8" w:rsidRPr="00D177E8">
        <w:rPr>
          <w:rFonts w:ascii="Roboto" w:eastAsia="Times New Roman" w:hAnsi="Roboto" w:cs="Times New Roman"/>
          <w:b/>
          <w:bCs/>
          <w:color w:val="072F4A"/>
          <w:kern w:val="36"/>
          <w:sz w:val="48"/>
          <w:szCs w:val="48"/>
          <w:lang w:eastAsia="ru-RU"/>
        </w:rPr>
        <w:t xml:space="preserve"> </w:t>
      </w:r>
      <w:r w:rsidR="00D177E8">
        <w:rPr>
          <w:rFonts w:ascii="Roboto" w:eastAsia="Times New Roman" w:hAnsi="Roboto" w:cs="Times New Roman"/>
          <w:b/>
          <w:bCs/>
          <w:color w:val="072F4A"/>
          <w:kern w:val="36"/>
          <w:sz w:val="48"/>
          <w:szCs w:val="48"/>
          <w:lang w:eastAsia="ru-RU"/>
        </w:rPr>
        <w:t>квартала</w:t>
      </w:r>
      <w:r w:rsidR="00B9216C" w:rsidRPr="00B9216C">
        <w:rPr>
          <w:rFonts w:ascii="Roboto" w:eastAsia="Times New Roman" w:hAnsi="Roboto" w:cs="Times New Roman"/>
          <w:b/>
          <w:bCs/>
          <w:color w:val="072F4A"/>
          <w:kern w:val="36"/>
          <w:sz w:val="48"/>
          <w:szCs w:val="48"/>
          <w:lang w:eastAsia="ru-RU"/>
        </w:rPr>
        <w:t xml:space="preserve"> 2022 года</w:t>
      </w:r>
    </w:p>
    <w:p w:rsidR="00B9216C" w:rsidRPr="00B9216C" w:rsidRDefault="00B9216C" w:rsidP="00B9216C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B9216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Уважаемые коллеги!</w:t>
      </w:r>
    </w:p>
    <w:p w:rsidR="00B9216C" w:rsidRPr="00D53AD1" w:rsidRDefault="00B9216C" w:rsidP="00B9216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proofErr w:type="gramStart"/>
      <w:r w:rsidRPr="00B9216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Во исполнение требований государственной приоритетной программы  «Реформа контрольной </w:t>
      </w:r>
      <w:r w:rsidR="00D53AD1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br/>
      </w:r>
      <w:r w:rsidRPr="00B9216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и надзорной деятельности», реализации паспорта ведомственного приоритетного проекта Ространснадзора «Совершенствование контрольно-надзорной деятельности в сфере транспорта </w:t>
      </w:r>
      <w:r w:rsidR="00D53AD1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br/>
      </w:r>
      <w:r w:rsidRPr="00B9216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в Российской Федерации» и в соответствии с Планом проведения ежеквартальных публичных мероприятий, для подконтрольных субъектов Северо – Восточного МУГАДН, </w:t>
      </w:r>
      <w:r w:rsidR="00D53AD1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br/>
      </w:r>
      <w:r w:rsidR="00BF16EE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15 февраля</w:t>
      </w:r>
      <w:r w:rsidRPr="00B9216C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 xml:space="preserve"> 202</w:t>
      </w:r>
      <w:r w:rsidR="00BF16EE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3</w:t>
      </w:r>
      <w:r w:rsidRPr="00B9216C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 xml:space="preserve"> года</w:t>
      </w:r>
      <w:r w:rsidRPr="00B9216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 будет проводиться публичное обсуждение правоприменительной практики </w:t>
      </w:r>
      <w:r w:rsidR="00D53AD1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br/>
        <w:t xml:space="preserve">за </w:t>
      </w:r>
      <w:r w:rsidR="00D53AD1">
        <w:rPr>
          <w:rFonts w:ascii="Roboto" w:eastAsia="Times New Roman" w:hAnsi="Roboto" w:cs="Times New Roman"/>
          <w:color w:val="212529"/>
          <w:sz w:val="21"/>
          <w:szCs w:val="21"/>
          <w:lang w:val="en-US" w:eastAsia="ru-RU"/>
        </w:rPr>
        <w:t>IV</w:t>
      </w:r>
      <w:r w:rsidR="00D53AD1" w:rsidRPr="00D53AD1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 </w:t>
      </w:r>
      <w:r w:rsidR="00D53AD1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квартал 2022 года.</w:t>
      </w:r>
      <w:proofErr w:type="gramEnd"/>
    </w:p>
    <w:p w:rsidR="00B9216C" w:rsidRPr="00B9216C" w:rsidRDefault="00B9216C" w:rsidP="00B9216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B9216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В рамках указанного мероприятия предусматривается:</w:t>
      </w:r>
    </w:p>
    <w:p w:rsidR="00B9216C" w:rsidRPr="00B9216C" w:rsidRDefault="00B9216C" w:rsidP="00B9216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B9216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- презентация Управлением докладов об итогах контрольно-надзорной деятельности </w:t>
      </w:r>
      <w:r w:rsidR="00D06658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br/>
      </w:r>
      <w:r w:rsidRPr="00B9216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и правоприменительной практики по итогам работы за </w:t>
      </w:r>
      <w:proofErr w:type="spellStart"/>
      <w:proofErr w:type="gramStart"/>
      <w:r w:rsidR="00D53AD1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за</w:t>
      </w:r>
      <w:proofErr w:type="spellEnd"/>
      <w:proofErr w:type="gramEnd"/>
      <w:r w:rsidR="00D53AD1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 </w:t>
      </w:r>
      <w:r w:rsidR="00D53AD1">
        <w:rPr>
          <w:rFonts w:ascii="Roboto" w:eastAsia="Times New Roman" w:hAnsi="Roboto" w:cs="Times New Roman"/>
          <w:color w:val="212529"/>
          <w:sz w:val="21"/>
          <w:szCs w:val="21"/>
          <w:lang w:val="en-US" w:eastAsia="ru-RU"/>
        </w:rPr>
        <w:t>IV</w:t>
      </w:r>
      <w:r w:rsidR="00D53AD1" w:rsidRPr="00D53AD1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 </w:t>
      </w:r>
      <w:r w:rsidR="00D53AD1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квартал 2022 года</w:t>
      </w:r>
      <w:r w:rsidRPr="00B9216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.</w:t>
      </w:r>
    </w:p>
    <w:p w:rsidR="00B9216C" w:rsidRPr="00B9216C" w:rsidRDefault="00B9216C" w:rsidP="00B9216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B9216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Доклады будут включать в себя в себя сведения о типовых и массовых нарушениях обязательных требований, результаты административного и судебного оспаривания решений, вынесенных </w:t>
      </w:r>
      <w:r w:rsidR="00D06658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br/>
      </w:r>
      <w:r w:rsidRPr="00B9216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при проведении контрольных (надзорных) мероприятий;</w:t>
      </w:r>
    </w:p>
    <w:p w:rsidR="00B9216C" w:rsidRPr="00B9216C" w:rsidRDefault="00B9216C" w:rsidP="00B9216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B9216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- будет представлена информация в отношении неоднозначных или неясных для подконтрольных субъектов обязательных требований, в том числе в силу пробелов или коллизий в нормативных правовых актах, а также новых требованиях нормативных правовых актов;</w:t>
      </w:r>
    </w:p>
    <w:p w:rsidR="00B9216C" w:rsidRPr="00B9216C" w:rsidRDefault="00B9216C" w:rsidP="00B9216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B9216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- рассмотрение вопросов, связанных с изменениями в сфере федерального государственного контроля (надзора) на автомобильном транспорте, городском наземном электрическом транспорте и в дорожном хозяйстве;</w:t>
      </w:r>
    </w:p>
    <w:p w:rsidR="00B9216C" w:rsidRPr="00B9216C" w:rsidRDefault="00B9216C" w:rsidP="00B9216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B9216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- ответы на вопросы (обращения), полученные в электронном виде, ответы на вопросы от участников </w:t>
      </w:r>
      <w:r w:rsidR="00D06658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br/>
      </w:r>
      <w:r w:rsidRPr="00B9216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в ходе проведения мероприятия, а также выступление представителей предпринимательского сообщества и общественных объединений предпринимателей с комментариями и предложениями.</w:t>
      </w:r>
    </w:p>
    <w:p w:rsidR="00B9216C" w:rsidRDefault="00B9216C" w:rsidP="00B9216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B9216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В рамках </w:t>
      </w:r>
      <w:r w:rsidR="003154E8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публичного обсуждения</w:t>
      </w:r>
      <w:r w:rsidRPr="00B9216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 Вы можете направить свои вопросы, предложения и замечания </w:t>
      </w:r>
      <w:r w:rsidR="00D06658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br/>
      </w:r>
      <w:r w:rsidRPr="00B9216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на официальный сайт Управления в сети Интернет по адресу </w:t>
      </w:r>
      <w:hyperlink r:id="rId5" w:history="1">
        <w:r w:rsidRPr="00B9216C">
          <w:rPr>
            <w:rFonts w:ascii="Roboto" w:eastAsia="Times New Roman" w:hAnsi="Roboto" w:cs="Times New Roman"/>
            <w:color w:val="0A58CA"/>
            <w:sz w:val="21"/>
            <w:szCs w:val="21"/>
            <w:lang w:eastAsia="ru-RU"/>
          </w:rPr>
          <w:t>https://rostransnadzor.gov.ru</w:t>
        </w:r>
      </w:hyperlink>
      <w:r w:rsidRPr="00B9216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, в разделе Главная – </w:t>
      </w:r>
      <w:proofErr w:type="spellStart"/>
      <w:r w:rsidRPr="00B9216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Ространснадзор</w:t>
      </w:r>
      <w:proofErr w:type="spellEnd"/>
      <w:r w:rsidRPr="00B9216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 - Структура службы – </w:t>
      </w:r>
      <w:proofErr w:type="spellStart"/>
      <w:r w:rsidRPr="00B9216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Госавтодорнадзор</w:t>
      </w:r>
      <w:proofErr w:type="spellEnd"/>
      <w:r w:rsidRPr="00B9216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 - Северо-Восточное межрегиональное управление государственного автодорожного надзора Федеральной службы </w:t>
      </w:r>
      <w:r w:rsidR="00D06658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br/>
      </w:r>
      <w:r w:rsidRPr="00B9216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по надзору в сфере транспорта (Северо-Восточное МУГАДН) </w:t>
      </w:r>
      <w:proofErr w:type="spellStart"/>
      <w:r w:rsidRPr="00B9216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г</w:t>
      </w:r>
      <w:proofErr w:type="gramStart"/>
      <w:r w:rsidRPr="00B9216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.В</w:t>
      </w:r>
      <w:proofErr w:type="gramEnd"/>
      <w:r w:rsidRPr="00B9216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еликий</w:t>
      </w:r>
      <w:proofErr w:type="spellEnd"/>
      <w:r w:rsidRPr="00B9216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 Новгород – Деятельность - Публичные обсуждения правоприменительной практики (</w:t>
      </w:r>
      <w:hyperlink r:id="rId6" w:history="1">
        <w:r w:rsidRPr="00B9216C">
          <w:rPr>
            <w:rFonts w:ascii="Roboto" w:eastAsia="Times New Roman" w:hAnsi="Roboto" w:cs="Times New Roman"/>
            <w:color w:val="0A58CA"/>
            <w:sz w:val="21"/>
            <w:szCs w:val="21"/>
            <w:lang w:eastAsia="ru-RU"/>
          </w:rPr>
          <w:t>https://rostransnadzor.gov.ru/rostransnadzor/</w:t>
        </w:r>
        <w:proofErr w:type="gramStart"/>
        <w:r w:rsidRPr="00B9216C">
          <w:rPr>
            <w:rFonts w:ascii="Roboto" w:eastAsia="Times New Roman" w:hAnsi="Roboto" w:cs="Times New Roman"/>
            <w:color w:val="0A58CA"/>
            <w:sz w:val="21"/>
            <w:szCs w:val="21"/>
            <w:lang w:eastAsia="ru-RU"/>
          </w:rPr>
          <w:t>podrazdeleniya/ugadn53-tu/deyatelnost-podrazdeleniya/445</w:t>
        </w:r>
      </w:hyperlink>
      <w:r w:rsidRPr="00B9216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), </w:t>
      </w:r>
      <w:r w:rsidR="003154E8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br/>
      </w:r>
      <w:r w:rsidRPr="00B9216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lastRenderedPageBreak/>
        <w:t>а также в письменной форме, направляемой по адрес</w:t>
      </w:r>
      <w:r w:rsidR="00D06658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ам</w:t>
      </w:r>
      <w:r w:rsidRPr="00B9216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: 173002, Вели</w:t>
      </w:r>
      <w:r w:rsidR="0045632B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кий Новгород, ул. Германа, д.22; 160019, Вологда, ул. Комсомольская, д.55</w:t>
      </w:r>
      <w:proofErr w:type="gramEnd"/>
    </w:p>
    <w:p w:rsidR="00B9216C" w:rsidRPr="00B9216C" w:rsidRDefault="00B9216C" w:rsidP="00B9216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B9216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Приглашаем Вас принять участие в ежеквартальном публичном обсуждении</w:t>
      </w:r>
      <w:r w:rsidR="003154E8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 правоприменительной практики</w:t>
      </w:r>
      <w:r w:rsidRPr="00B9216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, проводимом в режиме видео</w:t>
      </w:r>
      <w:r w:rsidR="00DB0458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-</w:t>
      </w:r>
      <w:r w:rsidRPr="00B9216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конференц</w:t>
      </w:r>
      <w:r w:rsidR="00DB0458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-</w:t>
      </w:r>
      <w:r w:rsidRPr="00B9216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связи, запланированном на </w:t>
      </w:r>
      <w:r w:rsidR="00BF16EE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15.02</w:t>
      </w:r>
      <w:r w:rsidRPr="00B9216C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.202</w:t>
      </w:r>
      <w:r w:rsidR="00BF16EE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3</w:t>
      </w:r>
      <w:r w:rsidRPr="00B9216C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 xml:space="preserve"> г.</w:t>
      </w:r>
      <w:r w:rsidRPr="00B9216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 </w:t>
      </w:r>
      <w:r w:rsidRPr="00B9216C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 xml:space="preserve">с 14 часов 00 минут по адресу: </w:t>
      </w:r>
      <w:r w:rsidR="00BF16EE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Вологда</w:t>
      </w:r>
      <w:r w:rsidRPr="00B9216C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 xml:space="preserve">, ул. </w:t>
      </w:r>
      <w:r w:rsidR="00BF16EE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Комсомольская</w:t>
      </w:r>
      <w:r w:rsidRPr="00B9216C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, д.</w:t>
      </w:r>
      <w:r w:rsidR="00BF16EE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 xml:space="preserve"> 55</w:t>
      </w:r>
      <w:r w:rsidRPr="00B9216C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.</w:t>
      </w:r>
      <w:bookmarkStart w:id="0" w:name="_GoBack"/>
      <w:bookmarkEnd w:id="0"/>
    </w:p>
    <w:p w:rsidR="00B9216C" w:rsidRPr="00B9216C" w:rsidRDefault="00B9216C" w:rsidP="00B9216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B9216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Управлением предусмотрена возможность подключения в режиме видеоконференции. </w:t>
      </w:r>
    </w:p>
    <w:p w:rsidR="0045632B" w:rsidRPr="0034761F" w:rsidRDefault="00B9216C" w:rsidP="00B9216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B9216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Ссылка на подключение к видеоконференции </w:t>
      </w:r>
      <w:hyperlink r:id="rId7" w:history="1">
        <w:r w:rsidR="0034761F" w:rsidRPr="00C854B2">
          <w:rPr>
            <w:rStyle w:val="a5"/>
            <w:rFonts w:ascii="Roboto" w:eastAsia="Times New Roman" w:hAnsi="Roboto" w:cs="Times New Roman"/>
            <w:sz w:val="21"/>
            <w:szCs w:val="21"/>
            <w:lang w:eastAsia="ru-RU"/>
          </w:rPr>
          <w:t>https://telemost.yandex.ru/j/05331533009831</w:t>
        </w:r>
      </w:hyperlink>
      <w:r w:rsidR="0034761F" w:rsidRPr="0034761F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 </w:t>
      </w:r>
    </w:p>
    <w:sectPr w:rsidR="0045632B" w:rsidRPr="00347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36"/>
    <w:rsid w:val="003154E8"/>
    <w:rsid w:val="0034761F"/>
    <w:rsid w:val="0045632B"/>
    <w:rsid w:val="00586660"/>
    <w:rsid w:val="005E267A"/>
    <w:rsid w:val="006D42A6"/>
    <w:rsid w:val="008E5A36"/>
    <w:rsid w:val="00B9216C"/>
    <w:rsid w:val="00BF16EE"/>
    <w:rsid w:val="00D06658"/>
    <w:rsid w:val="00D177E8"/>
    <w:rsid w:val="00D53AD1"/>
    <w:rsid w:val="00DB0458"/>
    <w:rsid w:val="00F9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6E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563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6E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563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5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lemost.yandex.ru/j/0533153300983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transnadzor.gov.ru/rostransnadzor/podrazdeleniya/ugadn53-tu/deyatelnost-podrazdeleniya/445" TargetMode="External"/><Relationship Id="rId5" Type="http://schemas.openxmlformats.org/officeDocument/2006/relationships/hyperlink" Target="https://rostransnadzor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snl</dc:creator>
  <cp:keywords/>
  <dc:description/>
  <cp:lastModifiedBy>Зайченко</cp:lastModifiedBy>
  <cp:revision>13</cp:revision>
  <cp:lastPrinted>2023-01-26T10:38:00Z</cp:lastPrinted>
  <dcterms:created xsi:type="dcterms:W3CDTF">2023-01-26T07:26:00Z</dcterms:created>
  <dcterms:modified xsi:type="dcterms:W3CDTF">2023-02-14T05:27:00Z</dcterms:modified>
</cp:coreProperties>
</file>